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FBBE" w14:textId="77777777" w:rsidR="00AA1241" w:rsidRPr="00AA1241" w:rsidRDefault="00AA1241" w:rsidP="00AA1241">
      <w:pPr>
        <w:jc w:val="center"/>
        <w:rPr>
          <w:rFonts w:ascii="Arial" w:hAnsi="Arial" w:cs="Arial"/>
          <w:b/>
          <w:bCs/>
          <w:lang w:val="es-MX"/>
        </w:rPr>
      </w:pPr>
      <w:r w:rsidRPr="00AA1241">
        <w:rPr>
          <w:rFonts w:ascii="Arial" w:hAnsi="Arial" w:cs="Arial"/>
          <w:b/>
          <w:bCs/>
          <w:lang w:val="es-MX"/>
        </w:rPr>
        <w:t>REAFIRMA ANA PATY PERALTA SU COMPROMISO CON LA CIUDADANÍA EN DÍA DEL PUEBLO</w:t>
      </w:r>
    </w:p>
    <w:p w14:paraId="475B9FFC" w14:textId="77777777" w:rsidR="00AA1241" w:rsidRPr="00AA1241" w:rsidRDefault="00AA1241" w:rsidP="00AA1241">
      <w:pPr>
        <w:jc w:val="both"/>
        <w:rPr>
          <w:rFonts w:ascii="Arial" w:hAnsi="Arial" w:cs="Arial"/>
          <w:b/>
          <w:bCs/>
          <w:lang w:val="es-MX"/>
        </w:rPr>
      </w:pPr>
    </w:p>
    <w:p w14:paraId="2115590C" w14:textId="77777777" w:rsidR="00AA1241" w:rsidRPr="00AA1241" w:rsidRDefault="00AA1241" w:rsidP="00AA1241">
      <w:pPr>
        <w:jc w:val="both"/>
        <w:rPr>
          <w:rFonts w:ascii="Arial" w:hAnsi="Arial" w:cs="Arial"/>
          <w:lang w:val="es-MX"/>
        </w:rPr>
      </w:pPr>
      <w:r w:rsidRPr="00AA1241">
        <w:rPr>
          <w:rFonts w:ascii="Arial" w:hAnsi="Arial" w:cs="Arial"/>
          <w:b/>
          <w:bCs/>
          <w:lang w:val="es-MX"/>
        </w:rPr>
        <w:t>Cancún, Q. R., a 14 de mayo de 2026.-</w:t>
      </w:r>
      <w:r w:rsidRPr="00AA1241">
        <w:rPr>
          <w:rFonts w:ascii="Arial" w:hAnsi="Arial" w:cs="Arial"/>
          <w:lang w:val="es-MX"/>
        </w:rPr>
        <w:t xml:space="preserve"> En el marco de la 72ª audiencia pública “Día del Pueblo, Cancún Nos Une por la Transformación”, la Presidenta Municipal, Ana Paty Peralta, dio a conocer que más de 5 mil ciudadanos ya tienen el predial al día, gracias al programa de prescripción permanente, donde han logrado recaudar 39 millones de pesos en tan solo 35 días, siendo ejemplo de un gobierno humanista con corazón feminista, que atiende, canaliza y resuelve las necesidades de las familias cancunenses.</w:t>
      </w:r>
    </w:p>
    <w:p w14:paraId="4B05D44F" w14:textId="77777777" w:rsidR="00AA1241" w:rsidRPr="00AA1241" w:rsidRDefault="00AA1241" w:rsidP="00AA1241">
      <w:pPr>
        <w:jc w:val="both"/>
        <w:rPr>
          <w:rFonts w:ascii="Arial" w:hAnsi="Arial" w:cs="Arial"/>
          <w:lang w:val="es-MX"/>
        </w:rPr>
      </w:pPr>
    </w:p>
    <w:p w14:paraId="39AEC852" w14:textId="77777777" w:rsidR="00AA1241" w:rsidRPr="00AA1241" w:rsidRDefault="00AA1241" w:rsidP="00AA1241">
      <w:pPr>
        <w:jc w:val="both"/>
        <w:rPr>
          <w:rFonts w:ascii="Arial" w:hAnsi="Arial" w:cs="Arial"/>
          <w:lang w:val="es-MX"/>
        </w:rPr>
      </w:pPr>
      <w:r w:rsidRPr="00AA1241">
        <w:rPr>
          <w:rFonts w:ascii="Arial" w:hAnsi="Arial" w:cs="Arial"/>
          <w:lang w:val="es-MX"/>
        </w:rPr>
        <w:t xml:space="preserve">Desde el despacho del edificio gubernamental, la </w:t>
      </w:r>
      <w:proofErr w:type="gramStart"/>
      <w:r w:rsidRPr="00AA1241">
        <w:rPr>
          <w:rFonts w:ascii="Arial" w:hAnsi="Arial" w:cs="Arial"/>
          <w:lang w:val="es-MX"/>
        </w:rPr>
        <w:t>Alcaldesa</w:t>
      </w:r>
      <w:proofErr w:type="gramEnd"/>
      <w:r w:rsidRPr="00AA1241">
        <w:rPr>
          <w:rFonts w:ascii="Arial" w:hAnsi="Arial" w:cs="Arial"/>
          <w:lang w:val="es-MX"/>
        </w:rPr>
        <w:t xml:space="preserve">, atendió a cada ciudadano que expresó su sentir sobre ciertas necesidades, que fueron canalizadas a las dependencias municipales, estatales y federales, para brindar solución inmediata. </w:t>
      </w:r>
    </w:p>
    <w:p w14:paraId="0147C1AB" w14:textId="77777777" w:rsidR="00AA1241" w:rsidRPr="00AA1241" w:rsidRDefault="00AA1241" w:rsidP="00AA1241">
      <w:pPr>
        <w:jc w:val="both"/>
        <w:rPr>
          <w:rFonts w:ascii="Arial" w:hAnsi="Arial" w:cs="Arial"/>
          <w:lang w:val="es-MX"/>
        </w:rPr>
      </w:pPr>
    </w:p>
    <w:p w14:paraId="38DD625C" w14:textId="77777777" w:rsidR="00AA1241" w:rsidRPr="00AA1241" w:rsidRDefault="00AA1241" w:rsidP="00AA1241">
      <w:pPr>
        <w:jc w:val="both"/>
        <w:rPr>
          <w:rFonts w:ascii="Arial" w:hAnsi="Arial" w:cs="Arial"/>
          <w:lang w:val="es-MX"/>
        </w:rPr>
      </w:pPr>
      <w:r w:rsidRPr="00AA1241">
        <w:rPr>
          <w:rFonts w:ascii="Arial" w:hAnsi="Arial" w:cs="Arial"/>
          <w:lang w:val="es-MX"/>
        </w:rPr>
        <w:t>Enfatizó que mantiene firme su compromiso de un gobierno cercano que escucha a cada persona y recordó a la población que cada semana se alterna la atención ciudadana, es decir, un jueves se trasladan a un domo de cualquier Supermanzana de la ciudad y al siguiente, se realiza en el Ayuntamiento.</w:t>
      </w:r>
    </w:p>
    <w:p w14:paraId="201347D4" w14:textId="77777777" w:rsidR="00AA1241" w:rsidRPr="00AA1241" w:rsidRDefault="00AA1241" w:rsidP="00AA1241">
      <w:pPr>
        <w:jc w:val="both"/>
        <w:rPr>
          <w:rFonts w:ascii="Arial" w:hAnsi="Arial" w:cs="Arial"/>
          <w:lang w:val="es-MX"/>
        </w:rPr>
      </w:pPr>
    </w:p>
    <w:p w14:paraId="1EB75E3E" w14:textId="77777777" w:rsidR="00AA1241" w:rsidRPr="00AA1241" w:rsidRDefault="00AA1241" w:rsidP="00AA1241">
      <w:pPr>
        <w:jc w:val="both"/>
        <w:rPr>
          <w:rFonts w:ascii="Arial" w:hAnsi="Arial" w:cs="Arial"/>
          <w:lang w:val="es-MX"/>
        </w:rPr>
      </w:pPr>
      <w:r w:rsidRPr="00AA1241">
        <w:rPr>
          <w:rFonts w:ascii="Arial" w:hAnsi="Arial" w:cs="Arial"/>
          <w:lang w:val="es-MX"/>
        </w:rPr>
        <w:t>Dichas acciones son agradecidas por las y los cancunenses, que tienen la oportunidad de acudir a un domo o recinto gubernamental, para realizar los diferentes trámites y servicios entre los que se encuentran: Certificados de discapacidad expedidos por el Instituto Municipal de Desarrollo Administrativo e Innovación (IMDAI), brigada de salud, IMSS – Bienestar, trámites para licencia de conducir a cargo de la dirección general de Tránsito del Estado, Mesa de Atención de los Comités de Paz.</w:t>
      </w:r>
    </w:p>
    <w:p w14:paraId="7BA73C46" w14:textId="77777777" w:rsidR="00AA1241" w:rsidRPr="00AA1241" w:rsidRDefault="00AA1241" w:rsidP="00AA1241">
      <w:pPr>
        <w:jc w:val="both"/>
        <w:rPr>
          <w:rFonts w:ascii="Arial" w:hAnsi="Arial" w:cs="Arial"/>
          <w:lang w:val="es-MX"/>
        </w:rPr>
      </w:pPr>
    </w:p>
    <w:p w14:paraId="59C03BC5" w14:textId="77777777" w:rsidR="00AA1241" w:rsidRPr="00AA1241" w:rsidRDefault="00AA1241" w:rsidP="00AA1241">
      <w:pPr>
        <w:jc w:val="both"/>
        <w:rPr>
          <w:rFonts w:ascii="Arial" w:hAnsi="Arial" w:cs="Arial"/>
          <w:lang w:val="es-MX"/>
        </w:rPr>
      </w:pPr>
      <w:r w:rsidRPr="00AA1241">
        <w:rPr>
          <w:rFonts w:ascii="Arial" w:hAnsi="Arial" w:cs="Arial"/>
          <w:lang w:val="es-MX"/>
        </w:rPr>
        <w:t>Por otra parte, se informó a la población que la próxima jornada de atención se llevará a cabo el próximo 21 de mayo en el Domo de la Supermanzana 517 y posteriormente, el día 28 de mayo, en el Palacio Municipal, ambos en horario de 08:00 a 15:00 horas.</w:t>
      </w:r>
    </w:p>
    <w:p w14:paraId="3EC1D599" w14:textId="77777777" w:rsidR="00AA1241" w:rsidRPr="00AA1241" w:rsidRDefault="00AA1241" w:rsidP="00AA1241">
      <w:pPr>
        <w:jc w:val="both"/>
        <w:rPr>
          <w:rFonts w:ascii="Arial" w:hAnsi="Arial" w:cs="Arial"/>
          <w:lang w:val="es-MX"/>
        </w:rPr>
      </w:pPr>
    </w:p>
    <w:p w14:paraId="3BD0EF60" w14:textId="2FAD64FC" w:rsidR="00B6134E" w:rsidRPr="00AA1241" w:rsidRDefault="00AA1241" w:rsidP="00AA1241">
      <w:pPr>
        <w:jc w:val="center"/>
        <w:rPr>
          <w:rFonts w:ascii="Arial" w:hAnsi="Arial" w:cs="Arial"/>
        </w:rPr>
      </w:pPr>
      <w:r w:rsidRPr="00AA1241">
        <w:rPr>
          <w:rFonts w:ascii="Arial" w:hAnsi="Arial" w:cs="Arial"/>
        </w:rPr>
        <w:t>****</w:t>
      </w:r>
      <w:r>
        <w:rPr>
          <w:rFonts w:ascii="Arial" w:hAnsi="Arial" w:cs="Arial"/>
        </w:rPr>
        <w:t>********</w:t>
      </w:r>
    </w:p>
    <w:sectPr w:rsidR="00B6134E" w:rsidRPr="00AA124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2736" w14:textId="77777777" w:rsidR="00A74C06" w:rsidRDefault="00A74C06">
      <w:r>
        <w:separator/>
      </w:r>
    </w:p>
  </w:endnote>
  <w:endnote w:type="continuationSeparator" w:id="0">
    <w:p w14:paraId="63C629ED" w14:textId="77777777" w:rsidR="00A74C06" w:rsidRDefault="00A7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E6CF" w14:textId="77777777" w:rsidR="00A74C06" w:rsidRDefault="00A74C06">
      <w:r>
        <w:separator/>
      </w:r>
    </w:p>
  </w:footnote>
  <w:footnote w:type="continuationSeparator" w:id="0">
    <w:p w14:paraId="1A4EDAD8" w14:textId="77777777" w:rsidR="00A74C06" w:rsidRDefault="00A7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E34FE1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A1241">
                            <w:rPr>
                              <w:rFonts w:cstheme="minorHAnsi"/>
                              <w:b/>
                              <w:bCs/>
                              <w:lang w:val="es-ES"/>
                            </w:rPr>
                            <w:t>8</w:t>
                          </w:r>
                          <w:r w:rsidR="00B6134E">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E34FE1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A1241">
                      <w:rPr>
                        <w:rFonts w:cstheme="minorHAnsi"/>
                        <w:b/>
                        <w:bCs/>
                        <w:lang w:val="es-ES"/>
                      </w:rPr>
                      <w:t>8</w:t>
                    </w:r>
                    <w:r w:rsidR="00B6134E">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4C06"/>
    <w:rsid w:val="00A769BC"/>
    <w:rsid w:val="00A84B1E"/>
    <w:rsid w:val="00A91E3F"/>
    <w:rsid w:val="00A959C4"/>
    <w:rsid w:val="00AA1241"/>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2026-05-15T02:39:00Z</dcterms:created>
  <dcterms:modified xsi:type="dcterms:W3CDTF">2026-05-15T02:39:00Z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